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D72E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400FD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90E583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34B0" w14:textId="49EA8B88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F093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F0935" w:rsidRPr="008F0935">
              <w:rPr>
                <w:rFonts w:cs="Arial"/>
                <w:szCs w:val="20"/>
              </w:rPr>
              <w:t>Plzeňský</w:t>
            </w:r>
            <w:r w:rsidRPr="008F0935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6467A0B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0384F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BE76" w14:textId="1ABEE51E" w:rsidR="00F90F81" w:rsidRPr="009107EF" w:rsidRDefault="008F09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Husinecká 1024/11a, 130 00 Praha 3 - Žižkov</w:t>
            </w:r>
          </w:p>
        </w:tc>
      </w:tr>
      <w:tr w:rsidR="00F90F81" w:rsidRPr="009107EF" w14:paraId="54B107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8C687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05F9F" w14:textId="311481DC" w:rsidR="00F90F81" w:rsidRPr="009107EF" w:rsidRDefault="008F09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Jiřím Papežem, ředitelem Krajského pozemkového úřadu pro Plzeňský kraj</w:t>
            </w:r>
          </w:p>
        </w:tc>
      </w:tr>
      <w:tr w:rsidR="00F90F81" w:rsidRPr="009107EF" w14:paraId="305F10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6869BF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A63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A0149B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02939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74DE7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79342" w14:textId="53580FA7" w:rsidR="00F90F81" w:rsidRPr="009107EF" w:rsidRDefault="008F09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Dopracování „Komplexní pozemkové úpravy v k.ú. Kunějovice“</w:t>
            </w:r>
          </w:p>
        </w:tc>
      </w:tr>
      <w:tr w:rsidR="00F90F81" w:rsidRPr="009107EF" w14:paraId="6EC8249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9DF341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9FD52" w14:textId="0A5991A2" w:rsidR="00F90F81" w:rsidRPr="009107EF" w:rsidRDefault="008F09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F6990">
              <w:t>SP3977/2022-504201</w:t>
            </w:r>
          </w:p>
        </w:tc>
      </w:tr>
      <w:tr w:rsidR="00F90F81" w:rsidRPr="009107EF" w14:paraId="5E1043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3124C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CB172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2702C7E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F56F2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5E443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30BC333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E57D9B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05FC0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A28F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DB55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4921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A805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9336A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59EB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9B0E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46C1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A43A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75478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598CD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7CAD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0F0D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1C56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19F7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3D63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22E67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30D55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974F89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29DF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90A5C1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F160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CF5B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2F843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7CDC6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20AF7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E097A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4ABB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02D09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E5517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A9FF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BC2E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9E970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7DDF8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F3D97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B8A3F76" w14:textId="77777777" w:rsidR="0045093D" w:rsidRDefault="0045093D" w:rsidP="006403F7"/>
    <w:p w14:paraId="01B1917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4268F5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5517C2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97D253A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109DAF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A0E55E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2124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775B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DCAE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038C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3448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8C3C4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0D88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34D2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91CF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F0CD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10336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C37D0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E20C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021D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080D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4F59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2CF6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9527B0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025E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EE34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483F9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45A5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D8412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98DCC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BBBAC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C3D9F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56BBF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F94F5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64BB2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B0D8E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A320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1F3A5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3C4E1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2BD9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3ABF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2F9FF3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2CAADF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BC1D9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CA4C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F015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A668A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AD259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DA8DC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8096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2047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6F7A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0AB66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A77B6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091B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0DBA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C07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3460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61E7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F8A6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F711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6BE2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BA3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F16C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D18F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7C69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F083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6BA0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F77B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5BE6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B173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95B9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CC54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55B8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6FB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6C1C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8D0A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E42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825F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CD24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EF4C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5757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D599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664C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531AE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900A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E4744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DF7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0B82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8A9A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379A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3C8E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24BD7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859F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3E21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931A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426D7A" w14:textId="77777777" w:rsidR="0045093D" w:rsidRDefault="0045093D" w:rsidP="006403F7"/>
    <w:p w14:paraId="186EAAAE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8968204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7106C51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BC4FEC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F6F84F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44DD68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92C7D4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2ACE93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20495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4EF571C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CED7C4D" w14:textId="77777777" w:rsidR="00F83E15" w:rsidRPr="0001733A" w:rsidRDefault="00F83E15" w:rsidP="006403F7">
      <w:r>
        <w:t xml:space="preserve">Tato plná moc je platná do odvolání. </w:t>
      </w:r>
    </w:p>
    <w:p w14:paraId="7DC6797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22F1F8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4DA432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44F34B0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DA53800" w14:textId="77777777" w:rsidR="00CC446F" w:rsidRPr="003A680D" w:rsidRDefault="00CC446F" w:rsidP="006403F7">
      <w:r w:rsidRPr="009444D2">
        <w:t>Podpis osoby oprávněné jednat za dodavatele</w:t>
      </w:r>
    </w:p>
    <w:p w14:paraId="56623FB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7DE8A" w14:textId="77777777" w:rsidR="00E476CF" w:rsidRDefault="00E476CF" w:rsidP="008E4AD5">
      <w:r>
        <w:separator/>
      </w:r>
    </w:p>
  </w:endnote>
  <w:endnote w:type="continuationSeparator" w:id="0">
    <w:p w14:paraId="65B68877" w14:textId="77777777" w:rsidR="00E476CF" w:rsidRDefault="00E476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025C6" w14:textId="77777777" w:rsidR="004042FE" w:rsidRDefault="004042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FDD904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1F47FA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5812A" w14:textId="77777777" w:rsidR="004042FE" w:rsidRDefault="004042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56229" w14:textId="77777777" w:rsidR="00E476CF" w:rsidRDefault="00E476CF" w:rsidP="008E4AD5">
      <w:r>
        <w:separator/>
      </w:r>
    </w:p>
  </w:footnote>
  <w:footnote w:type="continuationSeparator" w:id="0">
    <w:p w14:paraId="607885BF" w14:textId="77777777" w:rsidR="00E476CF" w:rsidRDefault="00E476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AFA98" w14:textId="77777777" w:rsidR="004042FE" w:rsidRDefault="004042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C169B" w14:textId="410163D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042FE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139E" w14:textId="77777777" w:rsidR="004042FE" w:rsidRDefault="004042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42FE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531B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0935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5D9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EBB"/>
    <w:rsid w:val="00E0434C"/>
    <w:rsid w:val="00E20AF1"/>
    <w:rsid w:val="00E26357"/>
    <w:rsid w:val="00E34367"/>
    <w:rsid w:val="00E34D59"/>
    <w:rsid w:val="00E3566E"/>
    <w:rsid w:val="00E440E3"/>
    <w:rsid w:val="00E45AB5"/>
    <w:rsid w:val="00E476CF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92096D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Kalousová Nikola Mgr.</cp:lastModifiedBy>
  <cp:revision>3</cp:revision>
  <cp:lastPrinted>2012-03-30T11:12:00Z</cp:lastPrinted>
  <dcterms:created xsi:type="dcterms:W3CDTF">2022-06-06T12:04:00Z</dcterms:created>
  <dcterms:modified xsi:type="dcterms:W3CDTF">2022-06-06T13:09:00Z</dcterms:modified>
</cp:coreProperties>
</file>